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25" w:rsidRDefault="00075125">
      <w:r>
        <w:rPr>
          <w:noProof/>
        </w:rPr>
        <w:drawing>
          <wp:inline distT="0" distB="0" distL="0" distR="0" wp14:anchorId="3EC25267" wp14:editId="3FE020BF">
            <wp:extent cx="5940425" cy="1947387"/>
            <wp:effectExtent l="0" t="0" r="3175" b="0"/>
            <wp:docPr id="1" name="Рисунок 1" descr="Шапка МКУ Отдел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пка МКУ Отдел образования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-117" b="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125" w:rsidRPr="00075125" w:rsidRDefault="00075125" w:rsidP="00075125">
      <w:pPr>
        <w:rPr>
          <w:rFonts w:ascii="Times New Roman" w:hAnsi="Times New Roman" w:cs="Times New Roman"/>
          <w:b/>
          <w:sz w:val="28"/>
          <w:szCs w:val="28"/>
        </w:rPr>
      </w:pPr>
      <w:r w:rsidRPr="005511D6">
        <w:rPr>
          <w:b/>
          <w:sz w:val="28"/>
          <w:szCs w:val="28"/>
        </w:rPr>
        <w:t xml:space="preserve">       </w:t>
      </w:r>
      <w:r w:rsidRPr="00075125">
        <w:rPr>
          <w:rFonts w:ascii="Times New Roman" w:hAnsi="Times New Roman" w:cs="Times New Roman"/>
          <w:b/>
          <w:sz w:val="28"/>
          <w:szCs w:val="28"/>
        </w:rPr>
        <w:t>ПРИКАЗ</w:t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</w:r>
      <w:r w:rsidRPr="00075125">
        <w:rPr>
          <w:rFonts w:ascii="Times New Roman" w:hAnsi="Times New Roman" w:cs="Times New Roman"/>
          <w:b/>
          <w:sz w:val="28"/>
          <w:szCs w:val="28"/>
        </w:rPr>
        <w:tab/>
        <w:t xml:space="preserve">             БОЕРЫК</w:t>
      </w:r>
    </w:p>
    <w:p w:rsidR="00075125" w:rsidRPr="00075125" w:rsidRDefault="00075125" w:rsidP="00075125">
      <w:pPr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от 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>13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>.</w:t>
      </w:r>
      <w:r w:rsid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>01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>.202</w:t>
      </w:r>
      <w:r w:rsid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>3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г.</w:t>
      </w:r>
      <w:r w:rsidRPr="0007512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>№ 3</w:t>
      </w:r>
      <w:r w:rsid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>7</w:t>
      </w:r>
      <w:r w:rsidRPr="00075125"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="007B5B51">
        <w:rPr>
          <w:rFonts w:ascii="Times New Roman" w:hAnsi="Times New Roman" w:cs="Times New Roman"/>
          <w:sz w:val="28"/>
          <w:szCs w:val="28"/>
          <w:u w:val="single"/>
          <w:lang w:val="tt-RU"/>
        </w:rPr>
        <w:t>0</w:t>
      </w:r>
    </w:p>
    <w:p w:rsidR="00075125" w:rsidRPr="00F34701" w:rsidRDefault="00F34701" w:rsidP="007B5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4701">
        <w:rPr>
          <w:rFonts w:ascii="Times New Roman" w:hAnsi="Times New Roman" w:cs="Times New Roman"/>
          <w:b/>
          <w:sz w:val="28"/>
          <w:szCs w:val="28"/>
          <w:lang w:val="tt-RU"/>
        </w:rPr>
        <w:t>Об утверждении плана мероприятий (“Дорожная карта”)</w:t>
      </w:r>
      <w:r w:rsidR="00075125" w:rsidRPr="00F347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F34701" w:rsidRDefault="00F34701" w:rsidP="007B5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по Году педагога и наставника в 2023 году</w:t>
      </w:r>
    </w:p>
    <w:p w:rsidR="00F34701" w:rsidRPr="00F34701" w:rsidRDefault="00F34701" w:rsidP="007B5B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 Верхнеуслонском муниципальном районе</w:t>
      </w:r>
    </w:p>
    <w:p w:rsidR="003C0661" w:rsidRDefault="003C0661" w:rsidP="007B5B51">
      <w:pPr>
        <w:tabs>
          <w:tab w:val="left" w:pos="975"/>
        </w:tabs>
        <w:spacing w:after="0" w:line="240" w:lineRule="auto"/>
      </w:pPr>
    </w:p>
    <w:p w:rsidR="00F34701" w:rsidRDefault="002834BD" w:rsidP="007B5B51">
      <w:pPr>
        <w:tabs>
          <w:tab w:val="left" w:pos="975"/>
        </w:tabs>
        <w:spacing w:after="0" w:line="240" w:lineRule="auto"/>
        <w:jc w:val="both"/>
        <w:rPr>
          <w:rStyle w:val="fontstyle21"/>
          <w:b/>
          <w:color w:val="22222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F34701" w:rsidRPr="00F3470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B5602">
        <w:rPr>
          <w:rStyle w:val="fontstyle21"/>
          <w:color w:val="222222"/>
        </w:rPr>
        <w:t>Указ</w:t>
      </w:r>
      <w:r>
        <w:rPr>
          <w:rStyle w:val="fontstyle21"/>
          <w:color w:val="222222"/>
        </w:rPr>
        <w:t>ом</w:t>
      </w:r>
      <w:r w:rsidRPr="00DB5602">
        <w:rPr>
          <w:rStyle w:val="fontstyle21"/>
          <w:color w:val="222222"/>
        </w:rPr>
        <w:t xml:space="preserve"> Президента РФ от 27 июня 2022 года № 401 «О проведении в Российской Федерации Года педагога и наставника», с целью организации методического сопровождения молодых специалистов и опытных педагогов - наставников, успешной и быстрой адаптации молодых педагогов к условиям и требованиям образовательных учреждений, изучения, обобщения и диссеминации лучших педагогических практик по наставничеству, а также признания особого статуса педагогических работников</w:t>
      </w:r>
      <w:proofErr w:type="gramEnd"/>
      <w:r w:rsidRPr="00DB5602">
        <w:rPr>
          <w:rStyle w:val="fontstyle21"/>
          <w:color w:val="222222"/>
        </w:rPr>
        <w:t xml:space="preserve">, </w:t>
      </w:r>
      <w:proofErr w:type="gramStart"/>
      <w:r w:rsidRPr="00DB5602">
        <w:rPr>
          <w:rStyle w:val="fontstyle21"/>
          <w:color w:val="222222"/>
        </w:rPr>
        <w:t>осуществляющих</w:t>
      </w:r>
      <w:proofErr w:type="gramEnd"/>
      <w:r w:rsidRPr="00DB5602">
        <w:rPr>
          <w:rStyle w:val="fontstyle21"/>
          <w:color w:val="222222"/>
        </w:rPr>
        <w:t xml:space="preserve"> наставническую деятельность</w:t>
      </w:r>
      <w:r w:rsidR="007B5B51">
        <w:rPr>
          <w:rStyle w:val="fontstyle21"/>
          <w:color w:val="222222"/>
        </w:rPr>
        <w:t xml:space="preserve">, </w:t>
      </w:r>
      <w:r w:rsidR="007B5B51" w:rsidRPr="007B5B51">
        <w:rPr>
          <w:rStyle w:val="fontstyle21"/>
          <w:b/>
          <w:color w:val="222222"/>
        </w:rPr>
        <w:t>приказываю</w:t>
      </w:r>
      <w:r w:rsidR="007B5B51">
        <w:rPr>
          <w:rStyle w:val="fontstyle21"/>
          <w:b/>
          <w:color w:val="222222"/>
        </w:rPr>
        <w:t>:</w:t>
      </w:r>
    </w:p>
    <w:p w:rsidR="007B5B51" w:rsidRPr="007B5B51" w:rsidRDefault="007B5B51" w:rsidP="007B5B51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B51" w:rsidRPr="007B5B51" w:rsidRDefault="007B5B51" w:rsidP="007B5B51">
      <w:pPr>
        <w:pStyle w:val="a5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B5B5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7B5B51">
        <w:rPr>
          <w:rFonts w:ascii="Times New Roman" w:hAnsi="Times New Roman" w:cs="Times New Roman"/>
          <w:sz w:val="28"/>
          <w:szCs w:val="28"/>
          <w:lang w:val="tt-RU"/>
        </w:rPr>
        <w:t>план</w:t>
      </w:r>
      <w:r w:rsidRPr="007B5B51">
        <w:rPr>
          <w:rFonts w:ascii="Times New Roman" w:hAnsi="Times New Roman" w:cs="Times New Roman"/>
          <w:sz w:val="28"/>
          <w:szCs w:val="28"/>
          <w:lang w:val="tt-RU"/>
        </w:rPr>
        <w:t xml:space="preserve"> мероприятий (“Дорожная карта”) по Году педагога и наставника в 2023 году</w:t>
      </w:r>
      <w:r w:rsidRPr="007B5B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5B51">
        <w:rPr>
          <w:rFonts w:ascii="Times New Roman" w:hAnsi="Times New Roman" w:cs="Times New Roman"/>
          <w:sz w:val="28"/>
          <w:szCs w:val="28"/>
          <w:lang w:val="tt-RU"/>
        </w:rPr>
        <w:t>в Верхнеуслонском муниципальном районе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(приложение 1).</w:t>
      </w:r>
    </w:p>
    <w:p w:rsidR="00F34701" w:rsidRDefault="007B5B51" w:rsidP="007B5B51">
      <w:pPr>
        <w:pStyle w:val="a5"/>
        <w:numPr>
          <w:ilvl w:val="0"/>
          <w:numId w:val="1"/>
        </w:numPr>
        <w:tabs>
          <w:tab w:val="left" w:pos="97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руководителям общеобразовательных учреждений:</w:t>
      </w:r>
    </w:p>
    <w:p w:rsidR="007B5B51" w:rsidRDefault="007B5B51" w:rsidP="007B5B51">
      <w:pPr>
        <w:pStyle w:val="a5"/>
        <w:tabs>
          <w:tab w:val="left" w:pos="97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включить в планы работы общеобразовательных учреждений на 2023 год мероприятия из приложения 1 данного приказа;</w:t>
      </w:r>
    </w:p>
    <w:p w:rsidR="007B5B51" w:rsidRDefault="007B5B51" w:rsidP="007B5B51">
      <w:pPr>
        <w:pStyle w:val="a5"/>
        <w:tabs>
          <w:tab w:val="left" w:pos="97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участие участников образовательных отношений в реализации запланированных мероприятий на 2023 год.</w:t>
      </w:r>
    </w:p>
    <w:p w:rsidR="007B5B51" w:rsidRDefault="007B5B51" w:rsidP="007B5B51">
      <w:pPr>
        <w:pStyle w:val="a5"/>
        <w:tabs>
          <w:tab w:val="left" w:pos="97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 </w:t>
      </w:r>
    </w:p>
    <w:p w:rsidR="007B5B51" w:rsidRDefault="007B5B51" w:rsidP="007B5B51">
      <w:pPr>
        <w:pStyle w:val="a5"/>
        <w:tabs>
          <w:tab w:val="left" w:pos="97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5B51" w:rsidRDefault="007B5B51" w:rsidP="007B5B51">
      <w:pPr>
        <w:pStyle w:val="a5"/>
        <w:tabs>
          <w:tab w:val="left" w:pos="97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5B51" w:rsidRDefault="007B5B51" w:rsidP="007B5B51">
      <w:pPr>
        <w:pStyle w:val="a5"/>
        <w:tabs>
          <w:tab w:val="left" w:pos="97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B5B51" w:rsidRPr="007B5B51" w:rsidRDefault="007B5B51" w:rsidP="007B5B51">
      <w:pPr>
        <w:pStyle w:val="a5"/>
        <w:tabs>
          <w:tab w:val="left" w:pos="975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5B51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</w:t>
      </w:r>
      <w:bookmarkStart w:id="0" w:name="_GoBack"/>
      <w:bookmarkEnd w:id="0"/>
      <w:r w:rsidRPr="007B5B5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Р.Х. Яковлева</w:t>
      </w:r>
    </w:p>
    <w:sectPr w:rsidR="007B5B51" w:rsidRPr="007B5B51" w:rsidSect="000751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F3EFE"/>
    <w:multiLevelType w:val="hybridMultilevel"/>
    <w:tmpl w:val="CF9E5AF2"/>
    <w:lvl w:ilvl="0" w:tplc="AE6E293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F6"/>
    <w:rsid w:val="00075125"/>
    <w:rsid w:val="002834BD"/>
    <w:rsid w:val="003C0661"/>
    <w:rsid w:val="00562BF6"/>
    <w:rsid w:val="007B5B51"/>
    <w:rsid w:val="00F3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5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2834B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7B5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25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a0"/>
    <w:rsid w:val="002834B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uiPriority w:val="34"/>
    <w:qFormat/>
    <w:rsid w:val="007B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2023-03-22T06:53:00Z</dcterms:created>
  <dcterms:modified xsi:type="dcterms:W3CDTF">2023-03-22T08:43:00Z</dcterms:modified>
</cp:coreProperties>
</file>